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BC03AD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</wp:posOffset>
            </wp:positionV>
            <wp:extent cx="7769860" cy="1005511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BB36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46.7pt;margin-top:51.4pt;width:21.6pt;height:61.2pt;z-index:251691008;mso-position-horizontal-relative:text;mso-position-vertical-relative:text" fillcolor="#131111" stroked="f">
            <v:textbox style="mso-next-textbox:#_x0000_s1110" inset="0,0,0,0">
              <w:txbxContent>
                <w:p w:rsidR="00BC03AD" w:rsidRPr="00BC03AD" w:rsidRDefault="00BC03AD" w:rsidP="00BC03AD">
                  <w:pPr>
                    <w:spacing w:line="216" w:lineRule="auto"/>
                    <w:rPr>
                      <w:rFonts w:ascii="Bahnschrift" w:hAnsi="Bahnschrift"/>
                      <w:sz w:val="160"/>
                      <w:szCs w:val="160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109" type="#_x0000_t202" style="position:absolute;margin-left:76.75pt;margin-top:37.05pt;width:183.2pt;height:76.75pt;z-index:251689984;mso-position-horizontal-relative:text;mso-position-vertical-relative:text" filled="f" fillcolor="#923743" stroked="f">
            <v:textbox style="mso-next-textbox:#_x0000_s1109" inset="0,0,0,0">
              <w:txbxContent>
                <w:p w:rsidR="00BC03AD" w:rsidRPr="00BC03AD" w:rsidRDefault="00BC03AD" w:rsidP="00BC03AD">
                  <w:pPr>
                    <w:spacing w:line="216" w:lineRule="auto"/>
                    <w:rPr>
                      <w:rFonts w:ascii="Bahnschrift" w:hAnsi="Bahnschrift"/>
                      <w:color w:val="F53737"/>
                      <w:sz w:val="160"/>
                      <w:szCs w:val="160"/>
                    </w:rPr>
                  </w:pPr>
                  <w:r w:rsidRPr="00BC03AD">
                    <w:rPr>
                      <w:rFonts w:ascii="Bahnschrift" w:eastAsia="SimSun" w:hAnsi="Bahnschrift" w:cs="Leelawadee"/>
                      <w:color w:val="F53737"/>
                      <w:sz w:val="160"/>
                      <w:szCs w:val="160"/>
                    </w:rPr>
                    <w:t>20</w:t>
                  </w:r>
                  <w:r w:rsidR="00ED0E12">
                    <w:rPr>
                      <w:rFonts w:ascii="Bahnschrift" w:eastAsia="SimSun" w:hAnsi="Bahnschrift" w:cs="Leelawadee"/>
                      <w:color w:val="F53737"/>
                      <w:sz w:val="160"/>
                      <w:szCs w:val="160"/>
                    </w:rPr>
                    <w:t>20</w:t>
                  </w:r>
                </w:p>
                <w:p w:rsidR="00BC03AD" w:rsidRPr="00BC03AD" w:rsidRDefault="00BC03AD" w:rsidP="00BC03AD">
                  <w:pPr>
                    <w:spacing w:line="216" w:lineRule="auto"/>
                    <w:rPr>
                      <w:rFonts w:ascii="Bahnschrift" w:hAnsi="Bahnschrift"/>
                      <w:color w:val="F53737"/>
                      <w:sz w:val="160"/>
                      <w:szCs w:val="160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102" type="#_x0000_t202" style="position:absolute;margin-left:46.7pt;margin-top:114.75pt;width:329.75pt;height:25.5pt;z-index:251684864;mso-position-horizontal-relative:text;mso-position-vertical-relative:text" filled="f" fillcolor="#923743" stroked="f">
            <v:textbox style="mso-next-textbox:#_x0000_s1102" inset="0,0,0,0">
              <w:txbxContent>
                <w:p w:rsidR="00691706" w:rsidRPr="00BC03AD" w:rsidRDefault="00BC03AD" w:rsidP="00BC03AD">
                  <w:pPr>
                    <w:rPr>
                      <w:rFonts w:ascii="Poppins-medium" w:hAnsi="Poppins-medium"/>
                      <w:color w:val="131111"/>
                      <w:sz w:val="36"/>
                      <w:szCs w:val="36"/>
                    </w:rPr>
                  </w:pPr>
                  <w:r w:rsidRPr="00BC03AD">
                    <w:rPr>
                      <w:rFonts w:ascii="Poppins-medium" w:eastAsia="SimSun" w:hAnsi="Poppins-medium" w:cs="Leelawadee"/>
                      <w:color w:val="131111"/>
                      <w:sz w:val="36"/>
                      <w:szCs w:val="36"/>
                    </w:rPr>
                    <w:t>Presented on:  dd-mm-yyyy</w:t>
                  </w:r>
                </w:p>
                <w:p w:rsidR="00BC03AD" w:rsidRPr="00BC03AD" w:rsidRDefault="00BC03AD" w:rsidP="00BC03AD">
                  <w:pPr>
                    <w:rPr>
                      <w:color w:val="131111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101" type="#_x0000_t202" style="position:absolute;margin-left:300.85pt;margin-top:734.95pt;width:279.5pt;height:28.85pt;z-index:251683840;mso-position-horizontal-relative:text;mso-position-vertical-relative:text" filled="f" fillcolor="#923743" stroked="f">
            <v:textbox style="mso-next-textbox:#_x0000_s1101" inset="0,0,0,0">
              <w:txbxContent>
                <w:p w:rsidR="00691706" w:rsidRPr="00BC03AD" w:rsidRDefault="00BC03AD" w:rsidP="00BC03AD">
                  <w:pPr>
                    <w:spacing w:line="168" w:lineRule="auto"/>
                    <w:jc w:val="right"/>
                    <w:rPr>
                      <w:rFonts w:ascii="Poppins-medium" w:hAnsi="Poppins-medium"/>
                      <w:color w:val="888888"/>
                      <w:sz w:val="48"/>
                      <w:szCs w:val="48"/>
                    </w:rPr>
                  </w:pPr>
                  <w:r w:rsidRPr="00BC03AD">
                    <w:rPr>
                      <w:rFonts w:ascii="Poppins-medium" w:eastAsia="SimSun" w:hAnsi="Poppins-medium" w:cs="Leelawadee" w:hint="eastAsia"/>
                      <w:color w:val="888888"/>
                      <w:sz w:val="48"/>
                      <w:szCs w:val="48"/>
                    </w:rPr>
                    <w:t>DOLOR SITE AMET TEXT</w:t>
                  </w:r>
                </w:p>
                <w:p w:rsidR="00691706" w:rsidRPr="00BC03AD" w:rsidRDefault="00691706" w:rsidP="00BC03AD">
                  <w:pPr>
                    <w:jc w:val="right"/>
                    <w:rPr>
                      <w:rFonts w:ascii="Poppins-medium" w:hAnsi="Poppins-medium"/>
                      <w:color w:val="888888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074" type="#_x0000_t202" style="position:absolute;margin-left:338.1pt;margin-top:702.6pt;width:239.9pt;height:33.3pt;z-index:251668480;mso-position-horizontal-relative:text;mso-position-vertical-relative:text" filled="f" fillcolor="#923743" stroked="f">
            <v:textbox style="mso-next-textbox:#_x0000_s1074" inset="0,0,0,0">
              <w:txbxContent>
                <w:p w:rsidR="003235C4" w:rsidRPr="00BC03AD" w:rsidRDefault="007A68E2" w:rsidP="007A68E2">
                  <w:pPr>
                    <w:spacing w:line="168" w:lineRule="auto"/>
                    <w:jc w:val="right"/>
                    <w:rPr>
                      <w:rFonts w:ascii="Poppins-bold" w:hAnsi="Poppins-bold"/>
                      <w:color w:val="131111"/>
                      <w:sz w:val="60"/>
                      <w:szCs w:val="60"/>
                    </w:rPr>
                  </w:pPr>
                  <w:r w:rsidRPr="00BC03AD">
                    <w:rPr>
                      <w:rFonts w:ascii="Poppins-bold" w:eastAsia="SimSun" w:hAnsi="Poppins-bold" w:cs="Leelawadee"/>
                      <w:color w:val="131111"/>
                      <w:sz w:val="60"/>
                      <w:szCs w:val="60"/>
                    </w:rPr>
                    <w:t>SUBJECT TITLE</w:t>
                  </w:r>
                </w:p>
                <w:p w:rsidR="003235C4" w:rsidRPr="00BC03AD" w:rsidRDefault="003235C4" w:rsidP="007A68E2">
                  <w:pPr>
                    <w:jc w:val="right"/>
                    <w:rPr>
                      <w:rFonts w:ascii="Poppins-bold" w:hAnsi="Poppins-bold"/>
                      <w:color w:val="131111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103" type="#_x0000_t202" style="position:absolute;margin-left:215.9pt;margin-top:288.1pt;width:304.05pt;height:20.45pt;z-index:251685888;mso-position-horizontal-relative:text;mso-position-vertical-relative:text" filled="f" fillcolor="#923743" stroked="f">
            <v:textbox style="mso-next-textbox:#_x0000_s1103" inset="0,0,0,0">
              <w:txbxContent>
                <w:p w:rsidR="00691706" w:rsidRPr="00BC03AD" w:rsidRDefault="007A68E2" w:rsidP="00691706">
                  <w:pPr>
                    <w:spacing w:line="168" w:lineRule="auto"/>
                    <w:rPr>
                      <w:rFonts w:ascii="Poppins-medium" w:hAnsi="Poppins-medium"/>
                      <w:color w:val="F53737"/>
                      <w:sz w:val="36"/>
                      <w:szCs w:val="36"/>
                    </w:rPr>
                  </w:pPr>
                  <w:r w:rsidRPr="00BC03AD">
                    <w:rPr>
                      <w:rFonts w:ascii="Poppins-medium" w:eastAsia="SimSun" w:hAnsi="Poppins-medium" w:cs="Leelawadee"/>
                      <w:color w:val="F53737"/>
                      <w:sz w:val="36"/>
                      <w:szCs w:val="36"/>
                    </w:rPr>
                    <w:t>Proposed to: Lorem Ipsum</w:t>
                  </w:r>
                </w:p>
                <w:p w:rsidR="00691706" w:rsidRPr="00BC03AD" w:rsidRDefault="00691706" w:rsidP="00691706">
                  <w:pPr>
                    <w:jc w:val="center"/>
                    <w:rPr>
                      <w:rFonts w:ascii="Poppins-medium" w:hAnsi="Poppins-medium"/>
                      <w:color w:val="F53737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107" type="#_x0000_t202" style="position:absolute;margin-left:216.85pt;margin-top:321.3pt;width:57.6pt;height:5.05pt;z-index:251688960;mso-position-horizontal-relative:text;mso-position-vertical-relative:text" fillcolor="#131111" stroked="f">
            <v:textbox style="mso-next-textbox:#_x0000_s1107" inset="0,0,0,0">
              <w:txbxContent>
                <w:p w:rsidR="006D38EA" w:rsidRPr="00455F50" w:rsidRDefault="006D38EA" w:rsidP="006D38EA">
                  <w:pPr>
                    <w:rPr>
                      <w:rFonts w:ascii="Poppins-bold" w:hAnsi="Poppins-bold"/>
                      <w:color w:val="FF000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079" type="#_x0000_t202" style="position:absolute;margin-left:212.1pt;margin-top:337.2pt;width:332.9pt;height:50.85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BC03AD" w:rsidRDefault="007A68E2" w:rsidP="007A68E2">
                  <w:pPr>
                    <w:spacing w:line="216" w:lineRule="auto"/>
                    <w:rPr>
                      <w:rFonts w:ascii="Bahnschrift" w:hAnsi="Bahnschrift"/>
                      <w:color w:val="131111"/>
                      <w:sz w:val="100"/>
                      <w:szCs w:val="100"/>
                    </w:rPr>
                  </w:pPr>
                  <w:r w:rsidRPr="00BC03AD">
                    <w:rPr>
                      <w:rFonts w:ascii="Bahnschrift" w:eastAsia="SimSun" w:hAnsi="Bahnschrift" w:cs="Leelawadee"/>
                      <w:color w:val="131111"/>
                      <w:sz w:val="100"/>
                      <w:szCs w:val="100"/>
                    </w:rPr>
                    <w:t>ENGINEERING</w:t>
                  </w:r>
                </w:p>
                <w:p w:rsidR="00032A1A" w:rsidRPr="00BC03AD" w:rsidRDefault="00032A1A" w:rsidP="007A68E2">
                  <w:pPr>
                    <w:spacing w:line="216" w:lineRule="auto"/>
                    <w:rPr>
                      <w:rFonts w:ascii="Bahnschrift" w:hAnsi="Bahnschrift"/>
                      <w:color w:val="131111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 w:rsidR="00BB366F">
        <w:rPr>
          <w:noProof/>
        </w:rPr>
        <w:pict>
          <v:shape id="_x0000_s1099" type="#_x0000_t202" style="position:absolute;margin-left:206.6pt;margin-top:388.05pt;width:320.45pt;height:43.45pt;z-index:251682816;mso-position-horizontal-relative:text;mso-position-vertical-relative:text" filled="f" fillcolor="#923743" stroked="f">
            <v:textbox style="mso-next-textbox:#_x0000_s1099" inset="0,0,0,0">
              <w:txbxContent>
                <w:p w:rsidR="00455F50" w:rsidRPr="00BC03AD" w:rsidRDefault="007A68E2" w:rsidP="00455F50">
                  <w:pPr>
                    <w:spacing w:line="216" w:lineRule="auto"/>
                    <w:jc w:val="right"/>
                    <w:rPr>
                      <w:rFonts w:ascii="Bahnschrift" w:hAnsi="Bahnschrift"/>
                      <w:color w:val="888888"/>
                      <w:sz w:val="82"/>
                      <w:szCs w:val="82"/>
                    </w:rPr>
                  </w:pPr>
                  <w:r w:rsidRPr="00BC03AD">
                    <w:rPr>
                      <w:rFonts w:ascii="Bahnschrift" w:eastAsia="SimSun" w:hAnsi="Bahnschrift" w:cs="Leelawadee"/>
                      <w:color w:val="888888"/>
                      <w:sz w:val="82"/>
                      <w:szCs w:val="82"/>
                    </w:rPr>
                    <w:t>ASSIGNMENT</w:t>
                  </w:r>
                </w:p>
                <w:p w:rsidR="00455F50" w:rsidRPr="00BC03AD" w:rsidRDefault="00455F50" w:rsidP="00455F50">
                  <w:pPr>
                    <w:spacing w:line="216" w:lineRule="auto"/>
                    <w:jc w:val="right"/>
                    <w:rPr>
                      <w:rFonts w:ascii="Bahnschrift" w:hAnsi="Bahnschrift"/>
                      <w:color w:val="888888"/>
                      <w:sz w:val="82"/>
                      <w:szCs w:val="82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-medium">
    <w:altName w:val="Poppins"/>
    <w:panose1 w:val="00000000000000000000"/>
    <w:charset w:val="00"/>
    <w:family w:val="roman"/>
    <w:notTrueType/>
    <w:pitch w:val="default"/>
  </w:font>
  <w:font w:name="Poppins-bold">
    <w:altName w:val="Poppins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32A1A"/>
    <w:rsid w:val="000526DD"/>
    <w:rsid w:val="000677D4"/>
    <w:rsid w:val="001115A1"/>
    <w:rsid w:val="00113B6E"/>
    <w:rsid w:val="00151888"/>
    <w:rsid w:val="00184C5F"/>
    <w:rsid w:val="0019439D"/>
    <w:rsid w:val="001B4B1A"/>
    <w:rsid w:val="0022687A"/>
    <w:rsid w:val="00295C1A"/>
    <w:rsid w:val="003235C4"/>
    <w:rsid w:val="00323CB6"/>
    <w:rsid w:val="003A769B"/>
    <w:rsid w:val="00435281"/>
    <w:rsid w:val="00455F50"/>
    <w:rsid w:val="0059679B"/>
    <w:rsid w:val="005E792D"/>
    <w:rsid w:val="0060542F"/>
    <w:rsid w:val="006060BD"/>
    <w:rsid w:val="0061538B"/>
    <w:rsid w:val="00651A94"/>
    <w:rsid w:val="00691706"/>
    <w:rsid w:val="006D38EA"/>
    <w:rsid w:val="00711E2C"/>
    <w:rsid w:val="00720D32"/>
    <w:rsid w:val="00737C0D"/>
    <w:rsid w:val="007648D0"/>
    <w:rsid w:val="007A68E2"/>
    <w:rsid w:val="007E6D4C"/>
    <w:rsid w:val="008053B1"/>
    <w:rsid w:val="00825554"/>
    <w:rsid w:val="00825760"/>
    <w:rsid w:val="00864D64"/>
    <w:rsid w:val="008D7B82"/>
    <w:rsid w:val="009E114C"/>
    <w:rsid w:val="009F2986"/>
    <w:rsid w:val="00AC7715"/>
    <w:rsid w:val="00AF578C"/>
    <w:rsid w:val="00AF7055"/>
    <w:rsid w:val="00B66D04"/>
    <w:rsid w:val="00BB366F"/>
    <w:rsid w:val="00BC03AD"/>
    <w:rsid w:val="00BC3B7C"/>
    <w:rsid w:val="00BC4802"/>
    <w:rsid w:val="00C2773E"/>
    <w:rsid w:val="00C97B06"/>
    <w:rsid w:val="00D12BE3"/>
    <w:rsid w:val="00D36CAF"/>
    <w:rsid w:val="00D52214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76388"/>
    <w:rsid w:val="00ED0E12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>
      <o:colormru v:ext="edit" colors="#923743,#273737,#c38e53,#b44033"/>
    </o:shapedefaults>
    <o:shapelayout v:ext="edit">
      <o:idmap v:ext="edit" data="1"/>
    </o:shapelayout>
  </w:shapeDefaults>
  <w:decimalSymbol w:val="."/>
  <w:listSeparator w:val=","/>
  <w14:docId w14:val="3049868F"/>
  <w15:docId w15:val="{4130F690-C652-48C9-ADEB-D73063A5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36</cp:revision>
  <dcterms:created xsi:type="dcterms:W3CDTF">2017-03-22T06:36:00Z</dcterms:created>
  <dcterms:modified xsi:type="dcterms:W3CDTF">2018-10-22T11:42:00Z</dcterms:modified>
</cp:coreProperties>
</file>