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61F01F" w14:textId="77777777" w:rsidR="00435281" w:rsidRPr="00BE762D" w:rsidRDefault="006C1BBC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1545A9DC" wp14:editId="2BC84046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6841">
        <w:rPr>
          <w:noProof/>
          <w:color w:val="FF0000"/>
        </w:rPr>
        <w:pict w14:anchorId="7AF645F0">
          <v:shapetype id="_x0000_t202" coordsize="21600,21600" o:spt="202" path="m,l,21600r21600,l21600,xe">
            <v:stroke joinstyle="miter"/>
            <v:path gradientshapeok="t" o:connecttype="rect"/>
          </v:shapetype>
          <v:shape id="_x0000_s1118" type="#_x0000_t202" style="position:absolute;margin-left:86.85pt;margin-top:525.95pt;width:482.4pt;height:86.4pt;z-index:251694080;mso-position-horizontal-relative:text;mso-position-vertical-relative:text" filled="f" fillcolor="#923743" stroked="f">
            <v:textbox style="mso-next-textbox:#_x0000_s1118" inset="0,0,0,0">
              <w:txbxContent>
                <w:p w14:paraId="576CE0E7" w14:textId="77777777" w:rsidR="00B73C4D" w:rsidRPr="006C1BBC" w:rsidRDefault="006C1BBC" w:rsidP="006C1BBC">
                  <w:pPr>
                    <w:spacing w:line="168" w:lineRule="auto"/>
                    <w:rPr>
                      <w:color w:val="2E2E2E"/>
                      <w:szCs w:val="148"/>
                    </w:rPr>
                  </w:pPr>
                  <w:r w:rsidRPr="006C1BBC">
                    <w:rPr>
                      <w:rFonts w:ascii="Poppins-LIGHT" w:eastAsia="SimSun" w:hAnsi="Poppins-LIGHT" w:cs="Leelawadee"/>
                      <w:color w:val="2E2E2E"/>
                      <w:sz w:val="148"/>
                      <w:szCs w:val="148"/>
                    </w:rPr>
                    <w:t>Lorem Ipsum</w:t>
                  </w: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54E608EA">
          <v:shape id="_x0000_s1116" type="#_x0000_t202" style="position:absolute;margin-left:86.45pt;margin-top:441pt;width:482.4pt;height:86.4pt;z-index:251696128;mso-position-horizontal-relative:text;mso-position-vertical-relative:text" filled="f" fillcolor="#923743" stroked="f">
            <v:textbox style="mso-next-textbox:#_x0000_s1116" inset="0,0,0,0">
              <w:txbxContent>
                <w:p w14:paraId="31380DBF" w14:textId="77777777" w:rsidR="00BE762D" w:rsidRPr="006C1BBC" w:rsidRDefault="006C1BBC" w:rsidP="006C1BBC">
                  <w:pPr>
                    <w:spacing w:line="168" w:lineRule="auto"/>
                    <w:rPr>
                      <w:rFonts w:ascii="Poppins-medium" w:hAnsi="Poppins-medium"/>
                      <w:color w:val="AA662F"/>
                      <w:sz w:val="200"/>
                      <w:szCs w:val="200"/>
                    </w:rPr>
                  </w:pPr>
                  <w:r w:rsidRPr="006C1BBC">
                    <w:rPr>
                      <w:rFonts w:ascii="Poppins-medium" w:eastAsia="SimSun" w:hAnsi="Poppins-medium" w:cs="Leelawadee"/>
                      <w:color w:val="AA662F"/>
                      <w:sz w:val="200"/>
                      <w:szCs w:val="200"/>
                    </w:rPr>
                    <w:t>Literature</w:t>
                  </w:r>
                </w:p>
                <w:p w14:paraId="4E74306D" w14:textId="77777777" w:rsidR="00BE762D" w:rsidRPr="006C1BBC" w:rsidRDefault="00BE762D" w:rsidP="006C1BBC">
                  <w:pPr>
                    <w:spacing w:line="168" w:lineRule="auto"/>
                    <w:rPr>
                      <w:rFonts w:ascii="Poppins-medium" w:hAnsi="Poppins-medium"/>
                      <w:color w:val="AA662F"/>
                      <w:sz w:val="200"/>
                      <w:szCs w:val="200"/>
                    </w:rPr>
                  </w:pP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17F0D53F">
          <v:shape id="_x0000_s1125" type="#_x0000_t202" style="position:absolute;margin-left:36.9pt;margin-top:672.55pt;width:540pt;height:70.15pt;z-index:251697152;mso-position-horizontal-relative:text;mso-position-vertical-relative:text" filled="f" fillcolor="#923743" stroked="f">
            <v:textbox style="mso-next-textbox:#_x0000_s1125" inset="0,0,0,0">
              <w:txbxContent>
                <w:p w14:paraId="7CD0E109" w14:textId="77777777" w:rsidR="006C1BBC" w:rsidRPr="006C1BBC" w:rsidRDefault="006C1BBC" w:rsidP="006C1BBC">
                  <w:pPr>
                    <w:spacing w:line="192" w:lineRule="auto"/>
                    <w:rPr>
                      <w:color w:val="888888"/>
                      <w:sz w:val="30"/>
                      <w:szCs w:val="30"/>
                    </w:rPr>
                  </w:pPr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amet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con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ectetur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adipiscing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elitpr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aesent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dictum dui a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sollicitudin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laoreet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integer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lectus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nibh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pellentesque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vel auctor in </w:t>
                  </w:r>
                  <w:proofErr w:type="spellStart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>suscipit</w:t>
                  </w:r>
                  <w:proofErr w:type="spellEnd"/>
                  <w:r w:rsidRPr="006C1BBC">
                    <w:rPr>
                      <w:rFonts w:ascii="Poppins Medium" w:eastAsia="SimSun" w:hAnsi="Poppins Medium" w:cs="Poppins Medium"/>
                      <w:color w:val="888888"/>
                      <w:sz w:val="30"/>
                      <w:szCs w:val="30"/>
                    </w:rPr>
                    <w:t xml:space="preserve"> in ligula.</w:t>
                  </w: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0D319C5E">
          <v:shape id="_x0000_s1112" type="#_x0000_t202" style="position:absolute;margin-left:91.7pt;margin-top:415.3pt;width:266.7pt;height:23.45pt;z-index:251691008;mso-position-horizontal-relative:text;mso-position-vertical-relative:text" filled="f" fillcolor="#923743" stroked="f">
            <v:textbox style="mso-next-textbox:#_x0000_s1112" inset="0,0,0,0">
              <w:txbxContent>
                <w:p w14:paraId="22927532" w14:textId="77777777" w:rsidR="000A32AD" w:rsidRPr="006C1BBC" w:rsidRDefault="00C17047" w:rsidP="00B73C4D">
                  <w:pPr>
                    <w:spacing w:line="192" w:lineRule="auto"/>
                    <w:rPr>
                      <w:rFonts w:ascii="Poppins-bold" w:hAnsi="Poppins-bold"/>
                      <w:color w:val="2E2E2E"/>
                      <w:sz w:val="44"/>
                      <w:szCs w:val="44"/>
                    </w:rPr>
                  </w:pPr>
                  <w:r w:rsidRPr="006C1BBC">
                    <w:rPr>
                      <w:rFonts w:ascii="Poppins-bold" w:eastAsia="SimSun" w:hAnsi="Poppins-bold" w:cs="Leelawadee"/>
                      <w:color w:val="2E2E2E"/>
                      <w:sz w:val="44"/>
                      <w:szCs w:val="44"/>
                    </w:rPr>
                    <w:t>LOREM IPSUM</w:t>
                  </w: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43488AC1">
          <v:shape id="_x0000_s1119" type="#_x0000_t202" style="position:absolute;margin-left:320.25pt;margin-top:335.45pt;width:245.6pt;height:91.95pt;z-index:-251623425;mso-position-horizontal-relative:text;mso-position-vertical-relative:text" filled="f" fillcolor="#923743" stroked="f">
            <v:textbox style="mso-next-textbox:#_x0000_s1119" inset="0,0,0,0">
              <w:txbxContent>
                <w:p w14:paraId="042DEC14" w14:textId="00089C82" w:rsidR="00B73C4D" w:rsidRPr="00E66841" w:rsidRDefault="006C1BBC" w:rsidP="006C1BBC">
                  <w:pPr>
                    <w:spacing w:line="180" w:lineRule="auto"/>
                    <w:jc w:val="center"/>
                    <w:rPr>
                      <w:rFonts w:ascii="Poppins-bold" w:hAnsi="Poppins-bold"/>
                      <w:color w:val="F0E6E0"/>
                      <w:sz w:val="182"/>
                      <w:szCs w:val="182"/>
                    </w:rPr>
                  </w:pPr>
                  <w:r w:rsidRPr="00E66841">
                    <w:rPr>
                      <w:rFonts w:ascii="Poppins-bold" w:eastAsia="SimSun" w:hAnsi="Poppins-bold" w:cs="Leelawadee"/>
                      <w:color w:val="F0E6E0"/>
                      <w:sz w:val="182"/>
                      <w:szCs w:val="182"/>
                    </w:rPr>
                    <w:t>20</w:t>
                  </w:r>
                  <w:r w:rsidR="00E66841" w:rsidRPr="00E66841">
                    <w:rPr>
                      <w:rFonts w:ascii="Poppins-bold" w:eastAsia="SimSun" w:hAnsi="Poppins-bold" w:cs="Leelawadee"/>
                      <w:color w:val="F0E6E0"/>
                      <w:sz w:val="182"/>
                      <w:szCs w:val="182"/>
                    </w:rPr>
                    <w:t>XXX</w:t>
                  </w:r>
                </w:p>
                <w:p w14:paraId="70C665E6" w14:textId="77777777" w:rsidR="00B73C4D" w:rsidRPr="00E66841" w:rsidRDefault="00B73C4D" w:rsidP="006C1BBC">
                  <w:pPr>
                    <w:spacing w:line="180" w:lineRule="auto"/>
                    <w:jc w:val="center"/>
                    <w:rPr>
                      <w:rFonts w:ascii="Poppins-bold" w:hAnsi="Poppins-bold"/>
                      <w:color w:val="F0E6E0"/>
                      <w:sz w:val="182"/>
                      <w:szCs w:val="182"/>
                    </w:rPr>
                  </w:pP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50FFE854">
          <v:shape id="_x0000_s1114" type="#_x0000_t202" style="position:absolute;margin-left:352.9pt;margin-top:370.55pt;width:177.15pt;height:22.45pt;z-index:251692032;mso-position-horizontal-relative:text;mso-position-vertical-relative:text" filled="f" fillcolor="#923743" stroked="f">
            <v:textbox style="mso-next-textbox:#_x0000_s1114" inset="0,0,0,0">
              <w:txbxContent>
                <w:p w14:paraId="62B0F6F4" w14:textId="77777777" w:rsidR="008F161B" w:rsidRPr="006C1BBC" w:rsidRDefault="00C17047" w:rsidP="006C1BBC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2E2E2E"/>
                      <w:sz w:val="44"/>
                      <w:szCs w:val="44"/>
                    </w:rPr>
                  </w:pPr>
                  <w:r w:rsidRPr="006C1BBC">
                    <w:rPr>
                      <w:rFonts w:ascii="Poppins-bold" w:eastAsia="SimSun" w:hAnsi="Poppins-bold" w:cs="Leelawadee"/>
                      <w:color w:val="2E2E2E"/>
                      <w:sz w:val="44"/>
                      <w:szCs w:val="44"/>
                    </w:rPr>
                    <w:t>EDITION ONE</w:t>
                  </w:r>
                </w:p>
              </w:txbxContent>
            </v:textbox>
          </v:shape>
        </w:pict>
      </w:r>
      <w:r w:rsidR="00E66841">
        <w:rPr>
          <w:noProof/>
          <w:color w:val="FF0000"/>
        </w:rPr>
        <w:pict w14:anchorId="0480ACAB">
          <v:shape id="_x0000_s1103" type="#_x0000_t202" style="position:absolute;margin-left:35.25pt;margin-top:632.65pt;width:540pt;height:32.6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017FE447" w14:textId="77777777" w:rsidR="00691706" w:rsidRPr="006C1BBC" w:rsidRDefault="00C17047" w:rsidP="006C1BBC">
                  <w:pPr>
                    <w:spacing w:line="168" w:lineRule="auto"/>
                    <w:rPr>
                      <w:rFonts w:ascii="Poppins-LIGHT" w:hAnsi="Poppins-LIGHT"/>
                      <w:color w:val="AA662F"/>
                      <w:sz w:val="60"/>
                      <w:szCs w:val="60"/>
                    </w:rPr>
                  </w:pPr>
                  <w:r w:rsidRPr="006C1BBC">
                    <w:rPr>
                      <w:rFonts w:ascii="Poppins-LIGHT" w:eastAsia="SimSun" w:hAnsi="Poppins-LIGHT" w:cs="Leelawadee"/>
                      <w:color w:val="AA662F"/>
                      <w:sz w:val="60"/>
                      <w:szCs w:val="60"/>
                    </w:rPr>
                    <w:t>Headline Text</w:t>
                  </w:r>
                </w:p>
                <w:p w14:paraId="22652BF2" w14:textId="77777777" w:rsidR="00691706" w:rsidRPr="006C1BBC" w:rsidRDefault="00691706" w:rsidP="006C1BBC">
                  <w:pPr>
                    <w:rPr>
                      <w:rFonts w:ascii="Poppins-LIGHT" w:hAnsi="Poppins-LIGHT"/>
                      <w:color w:val="AA662F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-LIGHT">
    <w:altName w:val="Poppins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5C1A"/>
    <w:rsid w:val="003235C4"/>
    <w:rsid w:val="00323CB6"/>
    <w:rsid w:val="003A769B"/>
    <w:rsid w:val="00435281"/>
    <w:rsid w:val="00455F50"/>
    <w:rsid w:val="004D632F"/>
    <w:rsid w:val="005502EE"/>
    <w:rsid w:val="00552E0F"/>
    <w:rsid w:val="0059679B"/>
    <w:rsid w:val="005E792D"/>
    <w:rsid w:val="0060542F"/>
    <w:rsid w:val="006060BD"/>
    <w:rsid w:val="0061538B"/>
    <w:rsid w:val="00651A94"/>
    <w:rsid w:val="00691706"/>
    <w:rsid w:val="0069210E"/>
    <w:rsid w:val="006C1BBC"/>
    <w:rsid w:val="006D38EA"/>
    <w:rsid w:val="00711E2C"/>
    <w:rsid w:val="00720D32"/>
    <w:rsid w:val="00737C0D"/>
    <w:rsid w:val="00747D4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E114C"/>
    <w:rsid w:val="009F2986"/>
    <w:rsid w:val="00AC7715"/>
    <w:rsid w:val="00AF578C"/>
    <w:rsid w:val="00AF7055"/>
    <w:rsid w:val="00B07106"/>
    <w:rsid w:val="00B55E68"/>
    <w:rsid w:val="00B66D04"/>
    <w:rsid w:val="00B73C4D"/>
    <w:rsid w:val="00B9792F"/>
    <w:rsid w:val="00BC03AD"/>
    <w:rsid w:val="00BC3B7C"/>
    <w:rsid w:val="00BC4802"/>
    <w:rsid w:val="00BE762D"/>
    <w:rsid w:val="00C17047"/>
    <w:rsid w:val="00C2773E"/>
    <w:rsid w:val="00C97B06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66841"/>
    <w:rsid w:val="00E76388"/>
    <w:rsid w:val="00E77D25"/>
    <w:rsid w:val="00EA67A7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>
      <o:colormru v:ext="edit" colors="#923743,#273737,#c38e53,#b44033,#acbf40,#e2d5bd"/>
    </o:shapedefaults>
    <o:shapelayout v:ext="edit">
      <o:idmap v:ext="edit" data="1"/>
    </o:shapelayout>
  </w:shapeDefaults>
  <w:decimalSymbol w:val="."/>
  <w:listSeparator w:val=","/>
  <w14:docId w14:val="47557591"/>
  <w15:docId w15:val="{C1F9BD42-28B0-4E24-8132-2D0FB90E3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42</cp:revision>
  <dcterms:created xsi:type="dcterms:W3CDTF">2017-03-22T06:36:00Z</dcterms:created>
  <dcterms:modified xsi:type="dcterms:W3CDTF">2020-09-25T09:54:00Z</dcterms:modified>
</cp:coreProperties>
</file>