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231FAF6" w14:textId="3CC3E9CD" w:rsidR="00435281" w:rsidRPr="00323CB6" w:rsidRDefault="00226276" w:rsidP="00323CB6">
      <w:r>
        <w:rPr>
          <w:noProof/>
        </w:rPr>
        <w:drawing>
          <wp:anchor distT="0" distB="0" distL="114300" distR="114300" simplePos="0" relativeHeight="251658752" behindDoc="1" locked="0" layoutInCell="1" allowOverlap="1" wp14:anchorId="62757F2A" wp14:editId="22D439B3">
            <wp:simplePos x="0" y="0"/>
            <wp:positionH relativeFrom="column">
              <wp:posOffset>-1270</wp:posOffset>
            </wp:positionH>
            <wp:positionV relativeFrom="paragraph">
              <wp:posOffset>0</wp:posOffset>
            </wp:positionV>
            <wp:extent cx="7772400" cy="10057765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7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E0F89">
        <w:rPr>
          <w:noProof/>
        </w:rPr>
        <w:pict w14:anchorId="66949B5E">
          <v:shapetype id="_x0000_t202" coordsize="21600,21600" o:spt="202" path="m,l,21600r21600,l21600,xe">
            <v:stroke joinstyle="miter"/>
            <v:path gradientshapeok="t" o:connecttype="rect"/>
          </v:shapetype>
          <v:shape id="_x0000_s1127" type="#_x0000_t202" style="position:absolute;margin-left:392pt;margin-top:697.7pt;width:162pt;height:36pt;z-index:251696128;mso-position-horizontal-relative:text;mso-position-vertical-relative:text" filled="f" fillcolor="#923743" stroked="f">
            <v:textbox style="mso-next-textbox:#_x0000_s1127" inset="0,0,0,0">
              <w:txbxContent>
                <w:p w14:paraId="645F139A" w14:textId="2C1D5A15" w:rsidR="006E7BFA" w:rsidRPr="006E7BFA" w:rsidRDefault="006E7BFA" w:rsidP="006E7BFA">
                  <w:pPr>
                    <w:spacing w:line="168" w:lineRule="auto"/>
                    <w:jc w:val="right"/>
                    <w:rPr>
                      <w:rFonts w:ascii="Poppins-LIGHT" w:hAnsi="Poppins-LIGHT"/>
                      <w:color w:val="000000" w:themeColor="text1"/>
                      <w:sz w:val="84"/>
                      <w:szCs w:val="84"/>
                    </w:rPr>
                  </w:pPr>
                  <w:r w:rsidRPr="006E7BFA">
                    <w:rPr>
                      <w:rFonts w:ascii="Poppins-bold" w:eastAsia="SimSun" w:hAnsi="Poppins-bold" w:cs="Leelawadee"/>
                      <w:color w:val="000000" w:themeColor="text1"/>
                      <w:sz w:val="84"/>
                      <w:szCs w:val="84"/>
                    </w:rPr>
                    <w:t>20</w:t>
                  </w:r>
                  <w:r w:rsidR="00CE0F89">
                    <w:rPr>
                      <w:rFonts w:ascii="Poppins-bold" w:eastAsia="SimSun" w:hAnsi="Poppins-bold" w:cs="Leelawadee"/>
                      <w:color w:val="000000" w:themeColor="text1"/>
                      <w:sz w:val="84"/>
                      <w:szCs w:val="84"/>
                    </w:rPr>
                    <w:t>XX</w:t>
                  </w:r>
                </w:p>
                <w:p w14:paraId="2E7FD5AF" w14:textId="77777777" w:rsidR="006E7BFA" w:rsidRPr="006E7BFA" w:rsidRDefault="006E7BFA" w:rsidP="006E7BFA">
                  <w:pPr>
                    <w:spacing w:line="168" w:lineRule="auto"/>
                    <w:jc w:val="right"/>
                    <w:rPr>
                      <w:rFonts w:ascii="Poppins-LIGHT" w:hAnsi="Poppins-LIGHT"/>
                      <w:color w:val="000000" w:themeColor="text1"/>
                      <w:sz w:val="84"/>
                      <w:szCs w:val="84"/>
                    </w:rPr>
                  </w:pPr>
                </w:p>
              </w:txbxContent>
            </v:textbox>
          </v:shape>
        </w:pict>
      </w:r>
      <w:r>
        <w:rPr>
          <w:noProof/>
        </w:rPr>
        <w:pict w14:anchorId="1918FB24">
          <v:shape id="_x0000_s1128" type="#_x0000_t202" style="position:absolute;margin-left:90.2pt;margin-top:63pt;width:6in;height:23.05pt;z-index:251697152;mso-position-horizontal-relative:text;mso-position-vertical-relative:text" filled="f" fillcolor="#923743" stroked="f">
            <v:textbox style="mso-next-textbox:#_x0000_s1128" inset="0,0,0,0">
              <w:txbxContent>
                <w:p w14:paraId="5B94CA6E" w14:textId="77777777" w:rsidR="006E7BFA" w:rsidRPr="006E7BFA" w:rsidRDefault="006E7BFA" w:rsidP="0044256F">
                  <w:pPr>
                    <w:spacing w:line="192" w:lineRule="auto"/>
                    <w:jc w:val="center"/>
                    <w:rPr>
                      <w:color w:val="000000" w:themeColor="text1"/>
                      <w:szCs w:val="44"/>
                    </w:rPr>
                  </w:pPr>
                  <w:r w:rsidRPr="006E7BFA">
                    <w:rPr>
                      <w:rFonts w:ascii="Poppins Medium" w:eastAsia="SimSun" w:hAnsi="Poppins Medium" w:cs="Poppins Medium"/>
                      <w:color w:val="000000" w:themeColor="text1"/>
                      <w:sz w:val="40"/>
                      <w:szCs w:val="40"/>
                    </w:rPr>
                    <w:t>The Fundamentals of</w:t>
                  </w:r>
                </w:p>
              </w:txbxContent>
            </v:textbox>
          </v:shape>
        </w:pict>
      </w:r>
      <w:r>
        <w:rPr>
          <w:noProof/>
        </w:rPr>
        <w:pict w14:anchorId="6E675676">
          <v:shape id="_x0000_s1116" type="#_x0000_t202" style="position:absolute;margin-left:205.2pt;margin-top:94.8pt;width:201.6pt;height:43.2pt;z-index:251693056;mso-position-horizontal-relative:text;mso-position-vertical-relative:text" fillcolor="#00aeef" stroked="f">
            <v:textbox style="mso-next-textbox:#_x0000_s1116" inset="0,1.44pt,0,0">
              <w:txbxContent>
                <w:p w14:paraId="4AC712B5" w14:textId="77777777" w:rsidR="006C605A" w:rsidRPr="006E7BFA" w:rsidRDefault="006E7BFA" w:rsidP="000A202B">
                  <w:pPr>
                    <w:jc w:val="center"/>
                    <w:rPr>
                      <w:color w:val="FFFFFF" w:themeColor="background1"/>
                      <w:sz w:val="56"/>
                      <w:szCs w:val="56"/>
                    </w:rPr>
                  </w:pPr>
                  <w:r w:rsidRPr="006E7BFA">
                    <w:rPr>
                      <w:rFonts w:ascii="Poppins-medium" w:eastAsia="SimSun" w:hAnsi="Poppins-medium" w:cs="Leelawadee"/>
                      <w:color w:val="FFFFFF" w:themeColor="background1"/>
                      <w:sz w:val="56"/>
                      <w:szCs w:val="56"/>
                    </w:rPr>
                    <w:t xml:space="preserve">B U S I N E S </w:t>
                  </w:r>
                  <w:proofErr w:type="spellStart"/>
                  <w:r w:rsidRPr="006E7BFA">
                    <w:rPr>
                      <w:rFonts w:ascii="Poppins-medium" w:eastAsia="SimSun" w:hAnsi="Poppins-medium" w:cs="Leelawadee"/>
                      <w:color w:val="FFFFFF" w:themeColor="background1"/>
                      <w:sz w:val="56"/>
                      <w:szCs w:val="56"/>
                    </w:rPr>
                    <w:t>S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 w14:anchorId="0D6CEA86">
          <v:shape id="_x0000_s1123" type="#_x0000_t202" style="position:absolute;margin-left:90.2pt;margin-top:327.2pt;width:6in;height:23.05pt;z-index:251694080;mso-position-horizontal-relative:text;mso-position-vertical-relative:text" filled="f" fillcolor="#923743" stroked="f">
            <v:textbox style="mso-next-textbox:#_x0000_s1123" inset="0,0,0,0">
              <w:txbxContent>
                <w:p w14:paraId="04C029B0" w14:textId="77777777" w:rsidR="0044256F" w:rsidRPr="006E7BFA" w:rsidRDefault="0044256F" w:rsidP="0044256F">
                  <w:pPr>
                    <w:spacing w:line="192" w:lineRule="auto"/>
                    <w:jc w:val="center"/>
                    <w:rPr>
                      <w:color w:val="000000" w:themeColor="text1"/>
                      <w:szCs w:val="44"/>
                    </w:rPr>
                  </w:pPr>
                  <w:r w:rsidRPr="006E7BFA">
                    <w:rPr>
                      <w:rFonts w:ascii="Poppins Medium" w:eastAsia="SimSun" w:hAnsi="Poppins Medium" w:cs="Poppins Medium"/>
                      <w:color w:val="000000" w:themeColor="text1"/>
                      <w:sz w:val="40"/>
                      <w:szCs w:val="40"/>
                    </w:rPr>
                    <w:t>Lorem Ipsum is simply dummy text.</w:t>
                  </w:r>
                </w:p>
              </w:txbxContent>
            </v:textbox>
          </v:shape>
        </w:pict>
      </w:r>
      <w:r>
        <w:rPr>
          <w:noProof/>
        </w:rPr>
        <w:pict w14:anchorId="266DE1AF">
          <v:shape id="_x0000_s1079" type="#_x0000_t202" style="position:absolute;margin-left:118.1pt;margin-top:146.75pt;width:374.4pt;height:86.4pt;z-index:251670528;mso-position-horizontal-relative:text;mso-position-vertical-relative:text" filled="f" fillcolor="#923743" stroked="f">
            <v:textbox style="mso-next-textbox:#_x0000_s1079" inset="0,0,0,0">
              <w:txbxContent>
                <w:p w14:paraId="744E974C" w14:textId="77777777" w:rsidR="00032A1A" w:rsidRPr="006E7BFA" w:rsidRDefault="00AA1F09" w:rsidP="006C605A">
                  <w:pPr>
                    <w:spacing w:line="216" w:lineRule="auto"/>
                    <w:jc w:val="center"/>
                    <w:rPr>
                      <w:rFonts w:ascii="Agency FB bold" w:hAnsi="Agency FB bold"/>
                      <w:color w:val="00AEEF"/>
                      <w:sz w:val="160"/>
                      <w:szCs w:val="160"/>
                    </w:rPr>
                  </w:pPr>
                  <w:r w:rsidRPr="006E7BFA">
                    <w:rPr>
                      <w:rFonts w:ascii="Agency FB bold" w:eastAsia="SimSun" w:hAnsi="Agency FB bold" w:cs="Leelawadee"/>
                      <w:color w:val="00AEEF"/>
                      <w:sz w:val="160"/>
                      <w:szCs w:val="160"/>
                    </w:rPr>
                    <w:t>MANAGEMENT</w:t>
                  </w:r>
                </w:p>
                <w:p w14:paraId="060F4782" w14:textId="77777777" w:rsidR="00032A1A" w:rsidRPr="006E7BFA" w:rsidRDefault="00032A1A" w:rsidP="006C605A">
                  <w:pPr>
                    <w:spacing w:line="216" w:lineRule="auto"/>
                    <w:jc w:val="center"/>
                    <w:rPr>
                      <w:rFonts w:ascii="Agency FB bold" w:hAnsi="Agency FB bold"/>
                      <w:color w:val="00AEEF"/>
                      <w:sz w:val="160"/>
                      <w:szCs w:val="160"/>
                    </w:rPr>
                  </w:pPr>
                </w:p>
              </w:txbxContent>
            </v:textbox>
          </v:shape>
        </w:pict>
      </w:r>
      <w:r>
        <w:rPr>
          <w:noProof/>
        </w:rPr>
        <w:pict w14:anchorId="6077C998">
          <v:shape id="_x0000_s1099" type="#_x0000_t202" style="position:absolute;margin-left:122.3pt;margin-top:249.05pt;width:367.2pt;height:52.45pt;z-index:251682816;mso-position-horizontal-relative:text;mso-position-vertical-relative:text" filled="f" fillcolor="#923743" stroked="f">
            <v:textbox style="mso-next-textbox:#_x0000_s1099" inset="0,0,0,0">
              <w:txbxContent>
                <w:p w14:paraId="3E474960" w14:textId="77777777" w:rsidR="00455F50" w:rsidRPr="006E7BFA" w:rsidRDefault="00A13833" w:rsidP="00A13833">
                  <w:pPr>
                    <w:spacing w:line="192" w:lineRule="auto"/>
                    <w:jc w:val="center"/>
                    <w:rPr>
                      <w:color w:val="00AEEF"/>
                      <w:szCs w:val="120"/>
                    </w:rPr>
                  </w:pPr>
                  <w:r w:rsidRPr="006E7BFA">
                    <w:rPr>
                      <w:rFonts w:ascii="Poppins-LIGHT" w:eastAsia="SimSun" w:hAnsi="Poppins-LIGHT" w:cs="Poppins" w:hint="eastAsia"/>
                      <w:color w:val="00AEEF"/>
                      <w:sz w:val="100"/>
                      <w:szCs w:val="100"/>
                    </w:rPr>
                    <w:t>LOREM &amp; IPSUM</w:t>
                  </w:r>
                </w:p>
              </w:txbxContent>
            </v:textbox>
          </v:shape>
        </w:pict>
      </w:r>
      <w:r>
        <w:rPr>
          <w:noProof/>
        </w:rPr>
        <w:pict w14:anchorId="6E7DAFF2">
          <v:shape id="_x0000_s1125" type="#_x0000_t202" style="position:absolute;margin-left:123.85pt;margin-top:237.75pt;width:364.3pt;height:2.15pt;z-index:251695104;mso-position-horizontal-relative:text;mso-position-vertical-relative:text" fillcolor="#00aeef" stroked="f">
            <v:textbox style="mso-next-textbox:#_x0000_s1125" inset="0,0,0,0">
              <w:txbxContent>
                <w:p w14:paraId="7B3A2D83" w14:textId="77777777" w:rsidR="00AA1F09" w:rsidRPr="00A13833" w:rsidRDefault="00AA1F09" w:rsidP="006C605A">
                  <w:pPr>
                    <w:jc w:val="center"/>
                    <w:rPr>
                      <w:rFonts w:ascii="Poppins-medium" w:hAnsi="Poppins-medium"/>
                      <w:color w:val="FF0000"/>
                      <w:sz w:val="44"/>
                      <w:szCs w:val="44"/>
                    </w:rPr>
                  </w:pPr>
                </w:p>
              </w:txbxContent>
            </v:textbox>
          </v:shape>
        </w:pict>
      </w:r>
      <w:r>
        <w:rPr>
          <w:noProof/>
        </w:rPr>
        <w:pict w14:anchorId="66D3CE0C">
          <v:shape id="_x0000_s1103" type="#_x0000_t202" style="position:absolute;margin-left:123.85pt;margin-top:313.45pt;width:364.3pt;height:2.15pt;z-index:251685888;mso-position-horizontal-relative:text;mso-position-vertical-relative:text" fillcolor="#00aeef" stroked="f">
            <v:textbox style="mso-next-textbox:#_x0000_s1103" inset="0,0,0,0">
              <w:txbxContent>
                <w:p w14:paraId="16367F76" w14:textId="77777777" w:rsidR="00691706" w:rsidRPr="00A13833" w:rsidRDefault="00691706" w:rsidP="006C605A">
                  <w:pPr>
                    <w:jc w:val="center"/>
                    <w:rPr>
                      <w:rFonts w:ascii="Poppins-medium" w:hAnsi="Poppins-medium"/>
                      <w:color w:val="FF0000"/>
                      <w:sz w:val="44"/>
                      <w:szCs w:val="44"/>
                    </w:rPr>
                  </w:pPr>
                </w:p>
              </w:txbxContent>
            </v:textbox>
          </v:shape>
        </w:pict>
      </w:r>
      <w:r>
        <w:rPr>
          <w:noProof/>
        </w:rPr>
        <w:pict w14:anchorId="6E194C66">
          <v:shape id="_x0000_s1102" type="#_x0000_t202" style="position:absolute;margin-left:47.95pt;margin-top:302.45pt;width:39.6pt;height:6in;z-index:251684864;mso-position-horizontal-relative:text;mso-position-vertical-relative:text" filled="f" fillcolor="#923743" stroked="f">
            <v:textbox style="layout-flow:vertical;mso-layout-flow-alt:bottom-to-top;mso-next-textbox:#_x0000_s1102" inset="0,0,0,0">
              <w:txbxContent>
                <w:p w14:paraId="128EFA62" w14:textId="77777777" w:rsidR="00691706" w:rsidRPr="00226276" w:rsidRDefault="00A13833" w:rsidP="006E7BFA">
                  <w:pPr>
                    <w:spacing w:line="168" w:lineRule="auto"/>
                    <w:rPr>
                      <w:rFonts w:ascii="Poppins-LIGHT" w:hAnsi="Poppins-LIGHT"/>
                      <w:color w:val="000000" w:themeColor="text1"/>
                      <w:sz w:val="84"/>
                      <w:szCs w:val="84"/>
                    </w:rPr>
                  </w:pPr>
                  <w:r w:rsidRPr="00226276">
                    <w:rPr>
                      <w:rFonts w:ascii="Poppins-LIGHT" w:eastAsia="SimSun" w:hAnsi="Poppins-LIGHT" w:cs="Leelawadee"/>
                      <w:color w:val="000000" w:themeColor="text1"/>
                      <w:sz w:val="84"/>
                      <w:szCs w:val="84"/>
                    </w:rPr>
                    <w:t xml:space="preserve">E D I T I O </w:t>
                  </w:r>
                  <w:proofErr w:type="gramStart"/>
                  <w:r w:rsidRPr="00226276">
                    <w:rPr>
                      <w:rFonts w:ascii="Poppins-LIGHT" w:eastAsia="SimSun" w:hAnsi="Poppins-LIGHT" w:cs="Leelawadee"/>
                      <w:color w:val="000000" w:themeColor="text1"/>
                      <w:sz w:val="84"/>
                      <w:szCs w:val="84"/>
                    </w:rPr>
                    <w:t xml:space="preserve">N  </w:t>
                  </w:r>
                  <w:r w:rsidR="006E7BFA" w:rsidRPr="00226276">
                    <w:rPr>
                      <w:rFonts w:ascii="Poppins-bold" w:eastAsia="SimSun" w:hAnsi="Poppins-bold" w:cs="Leelawadee"/>
                      <w:color w:val="000000" w:themeColor="text1"/>
                      <w:sz w:val="84"/>
                      <w:szCs w:val="84"/>
                    </w:rPr>
                    <w:t>ONE</w:t>
                  </w:r>
                  <w:proofErr w:type="gramEnd"/>
                </w:p>
                <w:p w14:paraId="12282E0A" w14:textId="77777777" w:rsidR="00BC03AD" w:rsidRPr="00226276" w:rsidRDefault="00BC03AD" w:rsidP="006E7BFA">
                  <w:pPr>
                    <w:spacing w:line="168" w:lineRule="auto"/>
                    <w:rPr>
                      <w:rFonts w:ascii="Poppins-LIGHT" w:hAnsi="Poppins-LIGHT"/>
                      <w:color w:val="000000" w:themeColor="text1"/>
                      <w:sz w:val="84"/>
                      <w:szCs w:val="84"/>
                    </w:rPr>
                  </w:pP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Poppins-LIGHT">
    <w:panose1 w:val="00000000000000000000"/>
    <w:charset w:val="00"/>
    <w:family w:val="roman"/>
    <w:notTrueType/>
    <w:pitch w:val="default"/>
  </w:font>
  <w:font w:name="Poppins-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-medium">
    <w:panose1 w:val="00000000000000000000"/>
    <w:charset w:val="00"/>
    <w:family w:val="roman"/>
    <w:notTrueType/>
    <w:pitch w:val="default"/>
  </w:font>
  <w:font w:name="Agency FB bold">
    <w:panose1 w:val="00000000000000000000"/>
    <w:charset w:val="00"/>
    <w:family w:val="roman"/>
    <w:notTrueType/>
    <w:pitch w:val="default"/>
  </w:font>
  <w:font w:name="Poppins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32A1A"/>
    <w:rsid w:val="00047C9B"/>
    <w:rsid w:val="000526DD"/>
    <w:rsid w:val="000677D4"/>
    <w:rsid w:val="000A202B"/>
    <w:rsid w:val="000A32AD"/>
    <w:rsid w:val="001115A1"/>
    <w:rsid w:val="00113B6E"/>
    <w:rsid w:val="001218A6"/>
    <w:rsid w:val="00151888"/>
    <w:rsid w:val="00184C5F"/>
    <w:rsid w:val="0019439D"/>
    <w:rsid w:val="001B4B1A"/>
    <w:rsid w:val="00226276"/>
    <w:rsid w:val="0022687A"/>
    <w:rsid w:val="002909E7"/>
    <w:rsid w:val="00295C1A"/>
    <w:rsid w:val="002E1105"/>
    <w:rsid w:val="003235C4"/>
    <w:rsid w:val="00323CB6"/>
    <w:rsid w:val="003A769B"/>
    <w:rsid w:val="00435281"/>
    <w:rsid w:val="0044256F"/>
    <w:rsid w:val="00455F50"/>
    <w:rsid w:val="0059679B"/>
    <w:rsid w:val="005B3707"/>
    <w:rsid w:val="005E792D"/>
    <w:rsid w:val="0060542F"/>
    <w:rsid w:val="006060BD"/>
    <w:rsid w:val="0060636B"/>
    <w:rsid w:val="0061538B"/>
    <w:rsid w:val="00651A94"/>
    <w:rsid w:val="00691706"/>
    <w:rsid w:val="0069210E"/>
    <w:rsid w:val="006C605A"/>
    <w:rsid w:val="006D38EA"/>
    <w:rsid w:val="006E7BFA"/>
    <w:rsid w:val="006F4004"/>
    <w:rsid w:val="00711E2C"/>
    <w:rsid w:val="00720D32"/>
    <w:rsid w:val="00737C0D"/>
    <w:rsid w:val="007648D0"/>
    <w:rsid w:val="007A68E2"/>
    <w:rsid w:val="007E6D4C"/>
    <w:rsid w:val="008053B1"/>
    <w:rsid w:val="00825554"/>
    <w:rsid w:val="00825760"/>
    <w:rsid w:val="00864D64"/>
    <w:rsid w:val="008D7B82"/>
    <w:rsid w:val="008E616A"/>
    <w:rsid w:val="008F161B"/>
    <w:rsid w:val="009E114C"/>
    <w:rsid w:val="009F2986"/>
    <w:rsid w:val="00A13833"/>
    <w:rsid w:val="00AA1F09"/>
    <w:rsid w:val="00AC7715"/>
    <w:rsid w:val="00AF578C"/>
    <w:rsid w:val="00AF7055"/>
    <w:rsid w:val="00B66D04"/>
    <w:rsid w:val="00BC03AD"/>
    <w:rsid w:val="00BC3B7C"/>
    <w:rsid w:val="00BC4802"/>
    <w:rsid w:val="00BE462E"/>
    <w:rsid w:val="00C2773E"/>
    <w:rsid w:val="00C97B06"/>
    <w:rsid w:val="00CB602B"/>
    <w:rsid w:val="00CE0F89"/>
    <w:rsid w:val="00D12BE3"/>
    <w:rsid w:val="00D36CAF"/>
    <w:rsid w:val="00D52214"/>
    <w:rsid w:val="00D616B2"/>
    <w:rsid w:val="00D81BC8"/>
    <w:rsid w:val="00D85400"/>
    <w:rsid w:val="00DA411C"/>
    <w:rsid w:val="00DB72CD"/>
    <w:rsid w:val="00DD1486"/>
    <w:rsid w:val="00DF0878"/>
    <w:rsid w:val="00E47FEA"/>
    <w:rsid w:val="00E51D1C"/>
    <w:rsid w:val="00E76388"/>
    <w:rsid w:val="00EA67A7"/>
    <w:rsid w:val="00EB5CED"/>
    <w:rsid w:val="00ED3F15"/>
    <w:rsid w:val="00F14106"/>
    <w:rsid w:val="00F75BF6"/>
    <w:rsid w:val="00F93BC5"/>
    <w:rsid w:val="00FB2EF7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9">
      <o:colormru v:ext="edit" colors="#923743,#273737,#c38e53,#b44033"/>
    </o:shapedefaults>
    <o:shapelayout v:ext="edit">
      <o:idmap v:ext="edit" data="1"/>
    </o:shapelayout>
  </w:shapeDefaults>
  <w:decimalSymbol w:val="."/>
  <w:listSeparator w:val=","/>
  <w14:docId w14:val="3DF39B57"/>
  <w15:docId w15:val="{9FCD45CA-FA47-4F68-A640-C81060876B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224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45</cp:revision>
  <dcterms:created xsi:type="dcterms:W3CDTF">2017-03-22T06:36:00Z</dcterms:created>
  <dcterms:modified xsi:type="dcterms:W3CDTF">2021-02-25T11:34:00Z</dcterms:modified>
</cp:coreProperties>
</file>